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СОГЛАСОВАНО:                                                                                УТВЕРЖДЕНО:</w:t>
      </w: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Директор МКУ «Управление культуры» МГО              Директор ДК «Динамо»</w:t>
      </w: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_______________________ Ж.Ю.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Мартенс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                        _____________________ С.Е. Кудянова</w:t>
      </w: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«_____»_________________ 201</w:t>
      </w:r>
      <w:r w:rsidR="00094F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г.                                        «_____»_________________ 201</w:t>
      </w:r>
      <w:r w:rsidR="00094F5A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г.</w:t>
      </w: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685769" w:rsidRDefault="00685769" w:rsidP="0068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КАЛЬКУЛЯЦИЯ</w:t>
      </w:r>
    </w:p>
    <w:p w:rsidR="00685769" w:rsidRDefault="00685769" w:rsidP="0068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На предоставление потребителям  помещений ДК «Динамо» в почасовую аренду</w:t>
      </w: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5769" w:rsidRDefault="00685769" w:rsidP="0068576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5769" w:rsidRDefault="00685769" w:rsidP="0068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3"/>
        <w:gridCol w:w="6423"/>
        <w:gridCol w:w="317"/>
        <w:gridCol w:w="1397"/>
      </w:tblGrid>
      <w:tr w:rsidR="00685769" w:rsidTr="00701DD4">
        <w:trPr>
          <w:trHeight w:hRule="exact" w:val="7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калькуляции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85769" w:rsidTr="00701DD4">
        <w:trPr>
          <w:trHeight w:hRule="exact" w:val="36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затраты всего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2D511C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11C">
              <w:rPr>
                <w:rFonts w:ascii="Times New Roman" w:hAnsi="Times New Roman" w:cs="Times New Roman"/>
                <w:b/>
                <w:sz w:val="24"/>
                <w:szCs w:val="24"/>
              </w:rPr>
              <w:t>462,20</w:t>
            </w:r>
          </w:p>
        </w:tc>
      </w:tr>
      <w:tr w:rsidR="00685769" w:rsidTr="00701DD4">
        <w:trPr>
          <w:trHeight w:hRule="exact" w:val="4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69" w:rsidTr="00701DD4">
        <w:trPr>
          <w:trHeight w:hRule="exact" w:val="42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заработная плата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354,99</w:t>
            </w:r>
          </w:p>
        </w:tc>
      </w:tr>
      <w:tr w:rsidR="00685769" w:rsidTr="00701DD4">
        <w:trPr>
          <w:trHeight w:hRule="exact" w:val="43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заработная плата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769" w:rsidTr="00701DD4">
        <w:trPr>
          <w:trHeight w:hRule="exact" w:val="42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107,21</w:t>
            </w:r>
          </w:p>
        </w:tc>
      </w:tr>
      <w:tr w:rsidR="00685769" w:rsidTr="00701DD4">
        <w:trPr>
          <w:trHeight w:hRule="exact" w:val="4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и материальные затраты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769" w:rsidTr="00701DD4">
        <w:trPr>
          <w:trHeight w:hRule="exact" w:val="41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5057AD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7E3E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Накладные расходы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116,94</w:t>
            </w:r>
          </w:p>
        </w:tc>
      </w:tr>
      <w:tr w:rsidR="00685769" w:rsidTr="00701DD4">
        <w:trPr>
          <w:trHeight w:hRule="exact" w:val="44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501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Хозяйственные затраты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5010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312893" w:rsidRDefault="00685769" w:rsidP="00701DD4">
            <w:pPr>
              <w:widowControl w:val="0"/>
              <w:shd w:val="clear" w:color="auto" w:fill="FFFFFF"/>
              <w:tabs>
                <w:tab w:val="left" w:pos="340"/>
                <w:tab w:val="center" w:pos="6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</w:tr>
      <w:tr w:rsidR="00685769" w:rsidTr="00701DD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682F22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Административно-управленческие 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  <w:r w:rsidRPr="00682F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682F22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</w:tr>
      <w:tr w:rsidR="00685769" w:rsidTr="00701DD4">
        <w:trPr>
          <w:trHeight w:hRule="exact" w:val="42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387E3E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E3E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помещений (1 час  1 м2с учётом НДС 18%)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18,42</w:t>
            </w:r>
          </w:p>
        </w:tc>
      </w:tr>
      <w:tr w:rsidR="00685769" w:rsidTr="00701DD4">
        <w:trPr>
          <w:trHeight w:hRule="exact" w:val="42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501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05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Амортизация оборудования 10%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46,22</w:t>
            </w:r>
          </w:p>
        </w:tc>
      </w:tr>
      <w:tr w:rsidR="00685769" w:rsidTr="00701DD4">
        <w:trPr>
          <w:trHeight w:hRule="exact" w:val="4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501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05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Рентабельность 25%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115,55</w:t>
            </w:r>
          </w:p>
        </w:tc>
      </w:tr>
      <w:tr w:rsidR="00685769" w:rsidTr="00701DD4">
        <w:trPr>
          <w:trHeight w:hRule="exact" w:val="431"/>
        </w:trPr>
        <w:tc>
          <w:tcPr>
            <w:tcW w:w="73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стоимость услуги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85010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759,33</w:t>
            </w:r>
          </w:p>
        </w:tc>
      </w:tr>
      <w:tr w:rsidR="00685769" w:rsidTr="00701DD4">
        <w:trPr>
          <w:gridBefore w:val="2"/>
          <w:wBefore w:w="7076" w:type="dxa"/>
          <w:trHeight w:val="100"/>
        </w:trPr>
        <w:tc>
          <w:tcPr>
            <w:tcW w:w="17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769" w:rsidRPr="005057AD" w:rsidRDefault="00685769" w:rsidP="0070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85769" w:rsidRDefault="00685769" w:rsidP="00685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5769">
          <w:pgSz w:w="11909" w:h="16834"/>
          <w:pgMar w:top="1440" w:right="710" w:bottom="720" w:left="1255" w:header="720" w:footer="720" w:gutter="0"/>
          <w:cols w:space="720"/>
        </w:sectPr>
      </w:pPr>
    </w:p>
    <w:p w:rsidR="00685769" w:rsidRDefault="00685769" w:rsidP="00685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85769" w:rsidRDefault="00685769" w:rsidP="00685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85769" w:rsidRDefault="00685769" w:rsidP="00685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Полная стоимость услуги</w:t>
      </w:r>
    </w:p>
    <w:p w:rsidR="00685769" w:rsidRDefault="00685769" w:rsidP="00685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69" w:rsidRDefault="00685769" w:rsidP="00685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69" w:rsidRDefault="00685769" w:rsidP="00685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69" w:rsidRPr="00A9344F" w:rsidRDefault="00685769" w:rsidP="006857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44F">
        <w:rPr>
          <w:rFonts w:ascii="Times New Roman" w:hAnsi="Times New Roman" w:cs="Times New Roman"/>
          <w:sz w:val="24"/>
          <w:szCs w:val="24"/>
        </w:rPr>
        <w:t xml:space="preserve">Главный экономист  _________________________  </w:t>
      </w:r>
      <w:r>
        <w:rPr>
          <w:rFonts w:ascii="Times New Roman" w:hAnsi="Times New Roman" w:cs="Times New Roman"/>
          <w:sz w:val="24"/>
          <w:szCs w:val="24"/>
        </w:rPr>
        <w:t>(И.М. Курбатова</w:t>
      </w:r>
      <w:r w:rsidRPr="00A9344F">
        <w:rPr>
          <w:rFonts w:ascii="Times New Roman" w:hAnsi="Times New Roman" w:cs="Times New Roman"/>
          <w:sz w:val="24"/>
          <w:szCs w:val="24"/>
        </w:rPr>
        <w:t>)</w:t>
      </w:r>
      <w:r w:rsidRPr="00A9344F">
        <w:rPr>
          <w:rFonts w:ascii="Times New Roman" w:hAnsi="Times New Roman" w:cs="Times New Roman"/>
          <w:sz w:val="24"/>
          <w:szCs w:val="24"/>
        </w:rPr>
        <w:br w:type="column"/>
      </w:r>
    </w:p>
    <w:p w:rsidR="00685769" w:rsidRDefault="00685769" w:rsidP="006857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759,33</w:t>
      </w:r>
    </w:p>
    <w:p w:rsidR="00685769" w:rsidRDefault="00685769" w:rsidP="00685769">
      <w:pPr>
        <w:spacing w:after="0"/>
        <w:sectPr w:rsidR="00685769" w:rsidSect="00A9344F">
          <w:type w:val="continuous"/>
          <w:pgSz w:w="11909" w:h="16834"/>
          <w:pgMar w:top="1440" w:right="1419" w:bottom="720" w:left="1322" w:header="720" w:footer="720" w:gutter="0"/>
          <w:cols w:num="2" w:space="720" w:equalWidth="0">
            <w:col w:w="7181" w:space="711"/>
            <w:col w:w="1276"/>
          </w:cols>
        </w:sectPr>
      </w:pPr>
    </w:p>
    <w:p w:rsidR="00685769" w:rsidRDefault="00685769" w:rsidP="00685769">
      <w:pPr>
        <w:shd w:val="clear" w:color="auto" w:fill="FFFFFF"/>
        <w:tabs>
          <w:tab w:val="left" w:pos="0"/>
        </w:tabs>
        <w:spacing w:after="0" w:line="240" w:lineRule="auto"/>
        <w:ind w:left="48" w:right="-75" w:hanging="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РАСШИФРОВКА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на предоставление потребителям помещений ДК «Динамо» в почасовую аренду</w:t>
      </w:r>
    </w:p>
    <w:p w:rsidR="00685769" w:rsidRDefault="00685769" w:rsidP="00685769">
      <w:pPr>
        <w:shd w:val="clear" w:color="auto" w:fill="FFFFFF"/>
        <w:tabs>
          <w:tab w:val="left" w:pos="3936"/>
        </w:tabs>
        <w:spacing w:after="0" w:line="240" w:lineRule="auto"/>
        <w:ind w:left="48" w:right="2304" w:firstLine="2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85769" w:rsidRDefault="00685769" w:rsidP="00685769">
      <w:pPr>
        <w:shd w:val="clear" w:color="auto" w:fill="FFFFFF"/>
        <w:tabs>
          <w:tab w:val="left" w:pos="3936"/>
        </w:tabs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Площадь Концертного зала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470,0    кв.м.</w:t>
      </w:r>
    </w:p>
    <w:p w:rsidR="00685769" w:rsidRDefault="00685769" w:rsidP="00685769">
      <w:pPr>
        <w:shd w:val="clear" w:color="auto" w:fill="FFFFFF"/>
        <w:tabs>
          <w:tab w:val="left" w:pos="3936"/>
        </w:tabs>
        <w:spacing w:after="0" w:line="240" w:lineRule="auto"/>
        <w:ind w:right="23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Фойе, коридоры 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683,5   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685769" w:rsidRDefault="00685769" w:rsidP="00685769">
      <w:pPr>
        <w:shd w:val="clear" w:color="auto" w:fill="FFFFFF"/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Время проведения занятий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            час</w:t>
      </w:r>
    </w:p>
    <w:p w:rsidR="00685769" w:rsidRDefault="00685769" w:rsidP="00685769">
      <w:pPr>
        <w:shd w:val="clear" w:color="auto" w:fill="FFFFFF"/>
        <w:tabs>
          <w:tab w:val="left" w:pos="41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769" w:rsidRDefault="00685769" w:rsidP="006857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Расчет заработной платы</w:t>
      </w:r>
    </w:p>
    <w:p w:rsidR="00685769" w:rsidRDefault="00685769" w:rsidP="00685769">
      <w:pPr>
        <w:shd w:val="clear" w:color="auto" w:fill="FFFFFF"/>
        <w:spacing w:after="0" w:line="240" w:lineRule="auto"/>
        <w:ind w:left="77"/>
        <w:rPr>
          <w:rFonts w:ascii="Times New Roman" w:hAnsi="Times New Roman" w:cs="Times New Roman"/>
          <w:sz w:val="24"/>
          <w:szCs w:val="24"/>
        </w:rPr>
      </w:pPr>
    </w:p>
    <w:tbl>
      <w:tblPr>
        <w:tblW w:w="1044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3"/>
        <w:gridCol w:w="2901"/>
        <w:gridCol w:w="826"/>
        <w:gridCol w:w="1003"/>
        <w:gridCol w:w="1008"/>
        <w:gridCol w:w="826"/>
        <w:gridCol w:w="826"/>
        <w:gridCol w:w="658"/>
        <w:gridCol w:w="859"/>
        <w:gridCol w:w="897"/>
      </w:tblGrid>
      <w:tr w:rsidR="00685769" w:rsidTr="00701DD4">
        <w:trPr>
          <w:trHeight w:hRule="exact" w:val="111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5" w:righ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ед-ц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 в месяц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ср. мес.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час.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" w:right="91" w:hanging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ст-ть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</w:t>
            </w:r>
          </w:p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к-во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85769" w:rsidTr="00701DD4">
        <w:trPr>
          <w:trHeight w:hRule="exact" w:val="66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3150,00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</w:tr>
      <w:tr w:rsidR="00685769" w:rsidTr="00701DD4">
        <w:trPr>
          <w:trHeight w:hRule="exact" w:val="43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3150,00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44,17</w:t>
            </w:r>
          </w:p>
        </w:tc>
      </w:tr>
      <w:tr w:rsidR="00685769" w:rsidTr="00701DD4">
        <w:trPr>
          <w:trHeight w:hRule="exact" w:val="5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Заведующий отделом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8474,00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59,35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</w:tr>
      <w:tr w:rsidR="00685769" w:rsidTr="00701DD4">
        <w:trPr>
          <w:trHeight w:hRule="exact" w:val="70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Рабочий по обслуживанию зданий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3749,00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26,20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</w:tr>
      <w:tr w:rsidR="00685769" w:rsidTr="00701DD4">
        <w:trPr>
          <w:trHeight w:hRule="exact" w:val="41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Швейцар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3150,00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</w:tr>
      <w:tr w:rsidR="00685769" w:rsidTr="00701DD4">
        <w:trPr>
          <w:trHeight w:hRule="exact" w:val="41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3150,00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</w:tr>
      <w:tr w:rsidR="00685769" w:rsidTr="00701DD4">
        <w:trPr>
          <w:trHeight w:hRule="exact" w:val="42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Художник-фотограф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3906,00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</w:tr>
      <w:tr w:rsidR="00685769" w:rsidTr="00701DD4">
        <w:trPr>
          <w:trHeight w:hRule="exact" w:val="41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7655,00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53,62</w:t>
            </w:r>
          </w:p>
        </w:tc>
      </w:tr>
      <w:tr w:rsidR="00685769" w:rsidTr="00701DD4">
        <w:trPr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Осветитель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3906,00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</w:t>
            </w:r>
          </w:p>
        </w:tc>
      </w:tr>
      <w:tr w:rsidR="00685769" w:rsidTr="00701DD4">
        <w:trPr>
          <w:trHeight w:hRule="exact" w:val="41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3465,00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</w:tr>
      <w:tr w:rsidR="00685769" w:rsidTr="00701DD4">
        <w:trPr>
          <w:trHeight w:hRule="exact" w:val="4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3465,00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</w:tr>
      <w:tr w:rsidR="00685769" w:rsidTr="00701DD4">
        <w:trPr>
          <w:trHeight w:hRule="exact" w:val="43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769" w:rsidRPr="00A475B5" w:rsidRDefault="00685769" w:rsidP="00701D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B5">
              <w:rPr>
                <w:rFonts w:ascii="Times New Roman" w:hAnsi="Times New Roman" w:cs="Times New Roman"/>
                <w:b/>
                <w:sz w:val="24"/>
                <w:szCs w:val="24"/>
              </w:rPr>
              <w:t>354,99</w:t>
            </w:r>
          </w:p>
        </w:tc>
      </w:tr>
    </w:tbl>
    <w:p w:rsidR="00685769" w:rsidRDefault="00685769" w:rsidP="00685769">
      <w:pPr>
        <w:shd w:val="clear" w:color="auto" w:fill="FFFFFF"/>
        <w:tabs>
          <w:tab w:val="left" w:pos="10013"/>
        </w:tabs>
        <w:spacing w:after="0" w:line="240" w:lineRule="auto"/>
        <w:ind w:left="62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5769" w:rsidRDefault="00685769" w:rsidP="00685769">
      <w:pPr>
        <w:shd w:val="clear" w:color="auto" w:fill="FFFFFF"/>
        <w:tabs>
          <w:tab w:val="left" w:pos="10013"/>
        </w:tabs>
        <w:spacing w:after="0" w:line="240" w:lineRule="auto"/>
        <w:ind w:left="62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85769" w:rsidRDefault="00685769" w:rsidP="00685769">
      <w:pPr>
        <w:shd w:val="clear" w:color="auto" w:fill="FFFFFF"/>
        <w:tabs>
          <w:tab w:val="left" w:pos="9923"/>
        </w:tabs>
        <w:spacing w:after="0" w:line="240" w:lineRule="auto"/>
        <w:ind w:left="62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2. Начисление на заработную плату 30,2%                                                               107,21</w:t>
      </w:r>
    </w:p>
    <w:p w:rsidR="00D91C3E" w:rsidRDefault="00D91C3E"/>
    <w:sectPr w:rsidR="00D91C3E" w:rsidSect="005057A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85769"/>
    <w:rsid w:val="00094F5A"/>
    <w:rsid w:val="001D686C"/>
    <w:rsid w:val="00685769"/>
    <w:rsid w:val="00D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2017-05-29T08:34:00Z</cp:lastPrinted>
  <dcterms:created xsi:type="dcterms:W3CDTF">2017-05-29T04:24:00Z</dcterms:created>
  <dcterms:modified xsi:type="dcterms:W3CDTF">2017-05-29T08:39:00Z</dcterms:modified>
</cp:coreProperties>
</file>